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B8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3779B8" w:rsidRPr="005A667F" w:rsidRDefault="006A12F1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A667F">
        <w:rPr>
          <w:rFonts w:ascii="Verdana" w:hAnsi="Verdana" w:cs="Arial"/>
          <w:b/>
          <w:sz w:val="20"/>
          <w:szCs w:val="20"/>
        </w:rPr>
        <w:t>1. Objetivo</w:t>
      </w:r>
    </w:p>
    <w:p w:rsidR="003779B8" w:rsidRPr="005A667F" w:rsidRDefault="006A12F1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Definir diretrizes e padronizar procedimentos que suportem</w:t>
      </w:r>
      <w:r w:rsidR="00E51F7F" w:rsidRPr="005A667F">
        <w:rPr>
          <w:rFonts w:ascii="Verdana" w:hAnsi="Verdana"/>
          <w:sz w:val="20"/>
          <w:szCs w:val="20"/>
        </w:rPr>
        <w:t xml:space="preserve"> as atividades referentes à emissão do atestado de execução e liberação de pagamento para os processos </w:t>
      </w:r>
      <w:r w:rsidRPr="005A667F">
        <w:rPr>
          <w:rFonts w:ascii="Verdana" w:hAnsi="Verdana"/>
          <w:sz w:val="20"/>
          <w:szCs w:val="20"/>
        </w:rPr>
        <w:t>de Tesouraria</w:t>
      </w:r>
      <w:r w:rsidR="00F86036" w:rsidRPr="005A667F">
        <w:rPr>
          <w:rFonts w:ascii="Verdana" w:hAnsi="Verdana"/>
          <w:sz w:val="20"/>
          <w:szCs w:val="20"/>
        </w:rPr>
        <w:t xml:space="preserve"> </w:t>
      </w:r>
      <w:r w:rsidRPr="005A667F">
        <w:rPr>
          <w:rFonts w:ascii="Verdana" w:hAnsi="Verdana"/>
          <w:sz w:val="20"/>
          <w:szCs w:val="20"/>
        </w:rPr>
        <w:t>da SP Turismo, visando o melhor planejamento e possibilitando a tomada de decisão por parte dos gestores.</w:t>
      </w:r>
    </w:p>
    <w:p w:rsidR="003779B8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3779B8" w:rsidRPr="005A667F" w:rsidRDefault="006A12F1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A667F">
        <w:rPr>
          <w:rFonts w:ascii="Verdana" w:hAnsi="Verdana" w:cs="Arial"/>
          <w:b/>
          <w:sz w:val="20"/>
          <w:szCs w:val="20"/>
        </w:rPr>
        <w:t>2. Abrangência</w:t>
      </w:r>
    </w:p>
    <w:p w:rsidR="003779B8" w:rsidRPr="005A667F" w:rsidRDefault="006A12F1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8D3174" w:rsidRPr="005A667F">
        <w:rPr>
          <w:rFonts w:ascii="Verdana" w:hAnsi="Verdana"/>
          <w:sz w:val="20"/>
          <w:szCs w:val="20"/>
        </w:rPr>
        <w:t>m</w:t>
      </w:r>
      <w:r w:rsidRPr="005A667F">
        <w:rPr>
          <w:rFonts w:ascii="Verdana" w:hAnsi="Verdana"/>
          <w:sz w:val="20"/>
          <w:szCs w:val="20"/>
        </w:rPr>
        <w:t>-se aos colaboradores envolvidos na área de Tesouraria da SP Turismo.</w:t>
      </w:r>
    </w:p>
    <w:p w:rsidR="005A667F" w:rsidRPr="005A667F" w:rsidRDefault="005A667F" w:rsidP="005A667F">
      <w:pPr>
        <w:pStyle w:val="ListParagraph"/>
        <w:numPr>
          <w:ilvl w:val="0"/>
          <w:numId w:val="16"/>
        </w:numPr>
        <w:spacing w:beforeLines="240" w:before="576" w:afterLines="240" w:after="576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Pr="005A667F">
        <w:rPr>
          <w:rFonts w:ascii="Verdana" w:hAnsi="Verdana"/>
          <w:b/>
          <w:sz w:val="20"/>
          <w:szCs w:val="20"/>
        </w:rPr>
        <w:t>efinições</w:t>
      </w:r>
    </w:p>
    <w:p w:rsidR="00E65596" w:rsidRPr="005A667F" w:rsidRDefault="00E65596" w:rsidP="005A667F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  <w:u w:val="single"/>
        </w:rPr>
        <w:t>AELP</w:t>
      </w:r>
      <w:r w:rsidRPr="005A667F">
        <w:rPr>
          <w:rFonts w:ascii="Verdana" w:hAnsi="Verdana"/>
          <w:sz w:val="20"/>
          <w:szCs w:val="20"/>
        </w:rPr>
        <w:t>: Atestado de Execução e Liberação de Pagamento.</w:t>
      </w:r>
    </w:p>
    <w:p w:rsidR="00E65596" w:rsidRPr="005A667F" w:rsidRDefault="00E65596" w:rsidP="005A667F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  <w:u w:val="single"/>
        </w:rPr>
        <w:t>CI:</w:t>
      </w:r>
      <w:r w:rsidR="00F86036" w:rsidRPr="005A667F">
        <w:rPr>
          <w:rFonts w:ascii="Verdana" w:hAnsi="Verdana"/>
          <w:sz w:val="20"/>
          <w:szCs w:val="20"/>
        </w:rPr>
        <w:t xml:space="preserve"> Correspondência</w:t>
      </w:r>
      <w:r w:rsidRPr="005A667F">
        <w:rPr>
          <w:rFonts w:ascii="Verdana" w:hAnsi="Verdana"/>
          <w:sz w:val="20"/>
          <w:szCs w:val="20"/>
        </w:rPr>
        <w:t xml:space="preserve"> Interna.</w:t>
      </w:r>
    </w:p>
    <w:p w:rsidR="00E65596" w:rsidRPr="005A667F" w:rsidRDefault="00E65596" w:rsidP="005A667F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  <w:u w:val="single"/>
        </w:rPr>
        <w:t>DAF:</w:t>
      </w:r>
      <w:r w:rsidRPr="005A667F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E65596" w:rsidRPr="005A667F" w:rsidRDefault="00E65596" w:rsidP="005A667F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  <w:u w:val="single"/>
        </w:rPr>
        <w:t>GDC:</w:t>
      </w:r>
      <w:r w:rsidRPr="005A667F">
        <w:rPr>
          <w:rFonts w:ascii="Verdana" w:hAnsi="Verdana"/>
          <w:sz w:val="20"/>
          <w:szCs w:val="20"/>
        </w:rPr>
        <w:t xml:space="preserve">  Gerência de Controladoria.</w:t>
      </w:r>
    </w:p>
    <w:p w:rsidR="003779B8" w:rsidRPr="005A667F" w:rsidRDefault="00E65596" w:rsidP="005A667F">
      <w:pPr>
        <w:pStyle w:val="ListParagraph"/>
        <w:numPr>
          <w:ilvl w:val="1"/>
          <w:numId w:val="16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  <w:u w:val="single"/>
        </w:rPr>
        <w:t>Requisitante:</w:t>
      </w:r>
      <w:r w:rsidRPr="005A667F">
        <w:rPr>
          <w:rFonts w:ascii="Verdana" w:hAnsi="Verdana"/>
          <w:sz w:val="20"/>
          <w:szCs w:val="20"/>
        </w:rPr>
        <w:t xml:space="preserve"> É a área/unidade geradora ou responsável pelo gasto objeto do Processo de Compra, representada, em nível mínimo, por um Gerente.</w:t>
      </w:r>
    </w:p>
    <w:p w:rsidR="003779B8" w:rsidRPr="005A667F" w:rsidRDefault="006A12F1" w:rsidP="005A667F">
      <w:pPr>
        <w:numPr>
          <w:ilvl w:val="0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A667F">
        <w:rPr>
          <w:rFonts w:ascii="Verdana" w:hAnsi="Verdana" w:cs="Arial"/>
          <w:b/>
          <w:sz w:val="20"/>
          <w:szCs w:val="20"/>
        </w:rPr>
        <w:t>Diretrizes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O </w:t>
      </w:r>
      <w:r w:rsidR="00E51F7F" w:rsidRPr="005A667F">
        <w:rPr>
          <w:rFonts w:ascii="Verdana" w:hAnsi="Verdana"/>
          <w:sz w:val="20"/>
          <w:szCs w:val="20"/>
        </w:rPr>
        <w:t xml:space="preserve">AELP - </w:t>
      </w:r>
      <w:r w:rsidRPr="005A667F">
        <w:rPr>
          <w:rFonts w:ascii="Verdana" w:hAnsi="Verdana"/>
          <w:sz w:val="20"/>
          <w:szCs w:val="20"/>
        </w:rPr>
        <w:t>Atestado de Execução e Liberação de Pagamento</w:t>
      </w:r>
      <w:r w:rsidR="00B13DE3" w:rsidRPr="005A667F">
        <w:rPr>
          <w:rFonts w:ascii="Verdana" w:hAnsi="Verdana"/>
          <w:sz w:val="20"/>
          <w:szCs w:val="20"/>
        </w:rPr>
        <w:t xml:space="preserve"> (vide ANEXO I)</w:t>
      </w:r>
      <w:r w:rsidRPr="005A667F">
        <w:rPr>
          <w:rFonts w:ascii="Verdana" w:hAnsi="Verdana"/>
          <w:sz w:val="20"/>
          <w:szCs w:val="20"/>
        </w:rPr>
        <w:t xml:space="preserve"> deve ser emitido quando relacionado a um</w:t>
      </w:r>
      <w:r w:rsidR="00E65596" w:rsidRPr="005A667F">
        <w:rPr>
          <w:rFonts w:ascii="Verdana" w:hAnsi="Verdana"/>
          <w:sz w:val="20"/>
          <w:szCs w:val="20"/>
        </w:rPr>
        <w:t xml:space="preserve"> Processo de Compra, assim como</w:t>
      </w:r>
      <w:r w:rsidRPr="005A667F">
        <w:rPr>
          <w:rFonts w:ascii="Verdana" w:hAnsi="Verdana"/>
          <w:sz w:val="20"/>
          <w:szCs w:val="20"/>
        </w:rPr>
        <w:t xml:space="preserve"> para todos os tipos de gastos.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 A aprovação do documento deve ser feita:</w:t>
      </w:r>
    </w:p>
    <w:p w:rsidR="003779B8" w:rsidRPr="005A667F" w:rsidRDefault="006A12F1" w:rsidP="005A667F">
      <w:pPr>
        <w:numPr>
          <w:ilvl w:val="2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Pelo Diretor da área Requisitante ou, na sua ausência, por outro Diretor que tenha competência para fazê-lo.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O </w:t>
      </w:r>
      <w:r w:rsidR="00B13DE3" w:rsidRPr="005A667F">
        <w:rPr>
          <w:rFonts w:ascii="Verdana" w:hAnsi="Verdana"/>
          <w:sz w:val="20"/>
          <w:szCs w:val="20"/>
        </w:rPr>
        <w:t>AELP</w:t>
      </w:r>
      <w:r w:rsidRPr="005A667F">
        <w:rPr>
          <w:rFonts w:ascii="Verdana" w:hAnsi="Verdana"/>
          <w:sz w:val="20"/>
          <w:szCs w:val="20"/>
        </w:rPr>
        <w:t xml:space="preserve"> deve estar com todos os seus campos preenchidos.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O </w:t>
      </w:r>
      <w:r w:rsidR="00B13DE3" w:rsidRPr="005A667F">
        <w:rPr>
          <w:rFonts w:ascii="Verdana" w:hAnsi="Verdana"/>
          <w:sz w:val="20"/>
          <w:szCs w:val="20"/>
        </w:rPr>
        <w:t xml:space="preserve">AELP </w:t>
      </w:r>
      <w:r w:rsidRPr="005A667F">
        <w:rPr>
          <w:rFonts w:ascii="Verdana" w:hAnsi="Verdana"/>
          <w:sz w:val="20"/>
          <w:szCs w:val="20"/>
        </w:rPr>
        <w:t>deve ser emitido em 02 (duas) vias pela área requisitante da compra</w:t>
      </w:r>
      <w:r w:rsidR="00E65596" w:rsidRPr="005A667F">
        <w:rPr>
          <w:rFonts w:ascii="Verdana" w:hAnsi="Verdana"/>
          <w:sz w:val="20"/>
          <w:szCs w:val="20"/>
        </w:rPr>
        <w:t xml:space="preserve"> ou serviço</w:t>
      </w:r>
      <w:r w:rsidRPr="005A667F">
        <w:rPr>
          <w:rFonts w:ascii="Verdana" w:hAnsi="Verdana"/>
          <w:sz w:val="20"/>
          <w:szCs w:val="20"/>
        </w:rPr>
        <w:t xml:space="preserve"> e encaminhado para a GDC</w:t>
      </w:r>
      <w:r w:rsidR="00E65596" w:rsidRPr="005A667F">
        <w:rPr>
          <w:rFonts w:ascii="Verdana" w:hAnsi="Verdana"/>
          <w:sz w:val="20"/>
          <w:szCs w:val="20"/>
        </w:rPr>
        <w:t xml:space="preserve"> (Gerência de Controladoria)</w:t>
      </w:r>
      <w:r w:rsidRPr="005A667F">
        <w:rPr>
          <w:rFonts w:ascii="Verdana" w:hAnsi="Verdana"/>
          <w:sz w:val="20"/>
          <w:szCs w:val="20"/>
        </w:rPr>
        <w:t xml:space="preserve">, no prazo máximo de 15 (quinze) dias, após o recebimento da </w:t>
      </w:r>
      <w:r w:rsidR="00E51F7F" w:rsidRPr="005A667F">
        <w:rPr>
          <w:rFonts w:ascii="Verdana" w:hAnsi="Verdana"/>
          <w:sz w:val="20"/>
          <w:szCs w:val="20"/>
        </w:rPr>
        <w:t>CI (</w:t>
      </w:r>
      <w:r w:rsidRPr="005A667F">
        <w:rPr>
          <w:rFonts w:ascii="Verdana" w:hAnsi="Verdana"/>
          <w:sz w:val="20"/>
          <w:szCs w:val="20"/>
        </w:rPr>
        <w:t>Correspondência Interna</w:t>
      </w:r>
      <w:r w:rsidR="00E51F7F" w:rsidRPr="005A667F">
        <w:rPr>
          <w:rFonts w:ascii="Verdana" w:hAnsi="Verdana"/>
          <w:sz w:val="20"/>
          <w:szCs w:val="20"/>
        </w:rPr>
        <w:t>)</w:t>
      </w:r>
      <w:r w:rsidRPr="005A667F">
        <w:rPr>
          <w:rFonts w:ascii="Verdana" w:hAnsi="Verdana"/>
          <w:sz w:val="20"/>
          <w:szCs w:val="20"/>
        </w:rPr>
        <w:t xml:space="preserve"> da GDC, na qual solicita sua emissão.</w:t>
      </w:r>
    </w:p>
    <w:p w:rsidR="003779B8" w:rsidRPr="005A667F" w:rsidRDefault="006A12F1" w:rsidP="005A667F">
      <w:pPr>
        <w:numPr>
          <w:ilvl w:val="2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O </w:t>
      </w:r>
      <w:r w:rsidR="00B13DE3" w:rsidRPr="005A667F">
        <w:rPr>
          <w:rFonts w:ascii="Verdana" w:hAnsi="Verdana"/>
          <w:sz w:val="20"/>
          <w:szCs w:val="20"/>
        </w:rPr>
        <w:t>AELP</w:t>
      </w:r>
      <w:r w:rsidRPr="005A667F">
        <w:rPr>
          <w:rFonts w:ascii="Verdana" w:hAnsi="Verdana"/>
          <w:sz w:val="20"/>
          <w:szCs w:val="20"/>
        </w:rPr>
        <w:t xml:space="preserve"> deve, obrigatoriamente, conter vencimento correto, independ</w:t>
      </w:r>
      <w:r w:rsidR="00B13DE3" w:rsidRPr="005A667F">
        <w:rPr>
          <w:rFonts w:ascii="Verdana" w:hAnsi="Verdana"/>
          <w:sz w:val="20"/>
          <w:szCs w:val="20"/>
        </w:rPr>
        <w:t xml:space="preserve">ente do que esteja adiantado na CI </w:t>
      </w:r>
      <w:r w:rsidRPr="005A667F">
        <w:rPr>
          <w:rFonts w:ascii="Verdana" w:hAnsi="Verdana"/>
          <w:sz w:val="20"/>
          <w:szCs w:val="20"/>
        </w:rPr>
        <w:t xml:space="preserve">de solicitação de emissão (GDC), devendo ser </w:t>
      </w:r>
      <w:r w:rsidRPr="005A667F">
        <w:rPr>
          <w:rFonts w:ascii="Verdana" w:hAnsi="Verdana"/>
          <w:sz w:val="20"/>
          <w:szCs w:val="20"/>
        </w:rPr>
        <w:lastRenderedPageBreak/>
        <w:t>acompanhado de documentos comprobatórios caso haja alguma observação, desconto ou retenção</w:t>
      </w:r>
      <w:r w:rsidR="00E65596" w:rsidRPr="005A667F">
        <w:rPr>
          <w:rFonts w:ascii="Verdana" w:hAnsi="Verdana"/>
          <w:sz w:val="20"/>
          <w:szCs w:val="20"/>
        </w:rPr>
        <w:t>.</w:t>
      </w:r>
    </w:p>
    <w:p w:rsidR="003779B8" w:rsidRPr="005A667F" w:rsidRDefault="006A12F1" w:rsidP="005A667F">
      <w:pPr>
        <w:numPr>
          <w:ilvl w:val="2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Nas exceções, quando o vencimento das obrigações tiver prazo menor que o usualmente contratado pela SP Turismo, a GDC deve definir, na Correspondência Interna de solicitação, o menor prazo necessário para envio do </w:t>
      </w:r>
      <w:r w:rsidR="00B13DE3" w:rsidRPr="005A667F">
        <w:rPr>
          <w:rFonts w:ascii="Verdana" w:hAnsi="Verdana"/>
          <w:sz w:val="20"/>
          <w:szCs w:val="20"/>
        </w:rPr>
        <w:t xml:space="preserve">AELP </w:t>
      </w:r>
      <w:r w:rsidRPr="005A667F">
        <w:rPr>
          <w:rFonts w:ascii="Verdana" w:hAnsi="Verdana"/>
          <w:sz w:val="20"/>
          <w:szCs w:val="20"/>
        </w:rPr>
        <w:t>e documentos relacionados</w:t>
      </w:r>
      <w:r w:rsidR="00E65596" w:rsidRPr="005A667F">
        <w:rPr>
          <w:rFonts w:ascii="Verdana" w:hAnsi="Verdana"/>
          <w:sz w:val="20"/>
          <w:szCs w:val="20"/>
        </w:rPr>
        <w:t>.</w:t>
      </w:r>
    </w:p>
    <w:p w:rsidR="003779B8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Após o recebimento dos </w:t>
      </w:r>
      <w:r w:rsidR="00B13DE3" w:rsidRPr="005A667F">
        <w:rPr>
          <w:rFonts w:ascii="Verdana" w:hAnsi="Verdana"/>
          <w:sz w:val="20"/>
          <w:szCs w:val="20"/>
        </w:rPr>
        <w:t>AELP</w:t>
      </w:r>
      <w:r w:rsidRPr="005A667F">
        <w:rPr>
          <w:rFonts w:ascii="Verdana" w:hAnsi="Verdana"/>
          <w:sz w:val="20"/>
          <w:szCs w:val="20"/>
        </w:rPr>
        <w:t>, deve-se providenciar e efetuar o pagamento, observando o vencimento da obrigação então identificado.</w:t>
      </w:r>
    </w:p>
    <w:p w:rsidR="005A667F" w:rsidRPr="005A667F" w:rsidRDefault="005A667F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b/>
          <w:sz w:val="20"/>
          <w:szCs w:val="20"/>
        </w:rPr>
        <w:t>Competências</w:t>
      </w:r>
    </w:p>
    <w:p w:rsidR="003779B8" w:rsidRPr="005A667F" w:rsidRDefault="006A12F1" w:rsidP="005A667F">
      <w:pPr>
        <w:numPr>
          <w:ilvl w:val="2"/>
          <w:numId w:val="16"/>
        </w:numPr>
        <w:autoSpaceDE w:val="0"/>
        <w:autoSpaceDN w:val="0"/>
        <w:adjustRightInd w:val="0"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Calibri"/>
          <w:sz w:val="20"/>
          <w:szCs w:val="20"/>
          <w:lang w:val="pt-PT"/>
        </w:rPr>
      </w:pPr>
      <w:r w:rsidRPr="005A667F">
        <w:rPr>
          <w:rFonts w:ascii="Verdana" w:hAnsi="Verdana" w:cs="Calibri"/>
          <w:sz w:val="20"/>
          <w:szCs w:val="20"/>
          <w:lang w:val="pt-PT"/>
        </w:rPr>
        <w:t>A área e/</w:t>
      </w:r>
      <w:r w:rsidR="00E65596" w:rsidRPr="005A667F">
        <w:rPr>
          <w:rFonts w:ascii="Verdana" w:hAnsi="Verdana" w:cs="Calibri"/>
          <w:sz w:val="20"/>
          <w:szCs w:val="20"/>
          <w:lang w:val="pt-PT"/>
        </w:rPr>
        <w:t>ou a unidade requisitante deve e</w:t>
      </w:r>
      <w:r w:rsidR="00B13DE3" w:rsidRPr="005A667F">
        <w:rPr>
          <w:rFonts w:ascii="Verdana" w:hAnsi="Verdana" w:cs="Calibri"/>
          <w:sz w:val="20"/>
          <w:szCs w:val="20"/>
          <w:lang w:val="pt-PT"/>
        </w:rPr>
        <w:t>mitir e aprovar o AELP</w:t>
      </w:r>
      <w:r w:rsidR="00E65596" w:rsidRPr="005A667F">
        <w:rPr>
          <w:rFonts w:ascii="Verdana" w:hAnsi="Verdana" w:cs="Calibri"/>
          <w:sz w:val="20"/>
          <w:szCs w:val="20"/>
          <w:lang w:val="pt-PT"/>
        </w:rPr>
        <w:t>.</w:t>
      </w:r>
    </w:p>
    <w:p w:rsidR="003779B8" w:rsidRPr="005A667F" w:rsidRDefault="006A12F1" w:rsidP="005A667F">
      <w:pPr>
        <w:numPr>
          <w:ilvl w:val="2"/>
          <w:numId w:val="16"/>
        </w:numPr>
        <w:autoSpaceDE w:val="0"/>
        <w:autoSpaceDN w:val="0"/>
        <w:adjustRightInd w:val="0"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Calibri"/>
          <w:sz w:val="20"/>
          <w:szCs w:val="20"/>
          <w:lang w:val="pt-PT"/>
        </w:rPr>
      </w:pPr>
      <w:r w:rsidRPr="005A667F">
        <w:rPr>
          <w:rFonts w:ascii="Verdana" w:hAnsi="Verdana" w:cs="Calibri"/>
          <w:sz w:val="20"/>
          <w:szCs w:val="20"/>
          <w:lang w:val="pt-PT"/>
        </w:rPr>
        <w:t xml:space="preserve">A área e/ou a unidade requisitante deve providenciar os documentos que comprovem qualquer observação, desconto ou retenção que conste no </w:t>
      </w:r>
      <w:r w:rsidR="00166EEA" w:rsidRPr="005A667F">
        <w:rPr>
          <w:rFonts w:ascii="Verdana" w:hAnsi="Verdana" w:cs="Calibri"/>
          <w:sz w:val="20"/>
          <w:szCs w:val="20"/>
          <w:lang w:val="pt-PT"/>
        </w:rPr>
        <w:t>AELP</w:t>
      </w:r>
      <w:r w:rsidRPr="005A667F">
        <w:rPr>
          <w:rFonts w:ascii="Verdana" w:hAnsi="Verdana" w:cs="Calibri"/>
          <w:sz w:val="20"/>
          <w:szCs w:val="20"/>
          <w:lang w:val="pt-PT"/>
        </w:rPr>
        <w:t>.</w:t>
      </w:r>
    </w:p>
    <w:p w:rsidR="003779B8" w:rsidRPr="005A667F" w:rsidRDefault="006A12F1" w:rsidP="005A667F">
      <w:pPr>
        <w:numPr>
          <w:ilvl w:val="2"/>
          <w:numId w:val="16"/>
        </w:numPr>
        <w:autoSpaceDE w:val="0"/>
        <w:autoSpaceDN w:val="0"/>
        <w:adjustRightInd w:val="0"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Calibri"/>
          <w:sz w:val="20"/>
          <w:szCs w:val="20"/>
          <w:lang w:val="pt-PT"/>
        </w:rPr>
      </w:pPr>
      <w:r w:rsidRPr="005A667F">
        <w:rPr>
          <w:rFonts w:ascii="Verdana" w:hAnsi="Verdana" w:cs="Calibri"/>
          <w:sz w:val="20"/>
          <w:szCs w:val="20"/>
          <w:lang w:val="pt-PT"/>
        </w:rPr>
        <w:t xml:space="preserve">A Diretoria da área requisitante deve aprovar o </w:t>
      </w:r>
      <w:r w:rsidR="00166EEA" w:rsidRPr="005A667F">
        <w:rPr>
          <w:rFonts w:ascii="Verdana" w:hAnsi="Verdana" w:cs="Calibri"/>
          <w:sz w:val="20"/>
          <w:szCs w:val="20"/>
          <w:lang w:val="pt-PT"/>
        </w:rPr>
        <w:t xml:space="preserve">AELP </w:t>
      </w:r>
      <w:r w:rsidRPr="005A667F">
        <w:rPr>
          <w:rFonts w:ascii="Verdana" w:hAnsi="Verdana" w:cs="Calibri"/>
          <w:sz w:val="20"/>
          <w:szCs w:val="20"/>
          <w:lang w:val="pt-PT"/>
        </w:rPr>
        <w:t xml:space="preserve">das áreas sob sua responsabilidade. </w:t>
      </w:r>
    </w:p>
    <w:p w:rsidR="003779B8" w:rsidRPr="005A667F" w:rsidRDefault="006A12F1" w:rsidP="005A667F">
      <w:pPr>
        <w:numPr>
          <w:ilvl w:val="2"/>
          <w:numId w:val="16"/>
        </w:numPr>
        <w:autoSpaceDE w:val="0"/>
        <w:autoSpaceDN w:val="0"/>
        <w:adjustRightInd w:val="0"/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Calibri"/>
          <w:sz w:val="20"/>
          <w:szCs w:val="20"/>
          <w:lang w:val="pt-PT"/>
        </w:rPr>
      </w:pPr>
      <w:r w:rsidRPr="005A667F">
        <w:rPr>
          <w:rFonts w:ascii="Verdana" w:hAnsi="Verdana" w:cs="Calibri"/>
          <w:sz w:val="20"/>
          <w:szCs w:val="20"/>
          <w:lang w:val="pt-PT"/>
        </w:rPr>
        <w:t xml:space="preserve">Após o recebimento dos </w:t>
      </w:r>
      <w:r w:rsidR="00166EEA" w:rsidRPr="005A667F">
        <w:rPr>
          <w:rFonts w:ascii="Verdana" w:hAnsi="Verdana" w:cs="Calibri"/>
          <w:sz w:val="20"/>
          <w:szCs w:val="20"/>
          <w:lang w:val="pt-PT"/>
        </w:rPr>
        <w:t>AELP’s</w:t>
      </w:r>
      <w:r w:rsidR="00E65596" w:rsidRPr="005A667F">
        <w:rPr>
          <w:rFonts w:ascii="Verdana" w:hAnsi="Verdana" w:cs="Calibri"/>
          <w:sz w:val="20"/>
          <w:szCs w:val="20"/>
          <w:lang w:val="pt-PT"/>
        </w:rPr>
        <w:t>, a GDC</w:t>
      </w:r>
      <w:r w:rsidRPr="005A667F">
        <w:rPr>
          <w:rFonts w:ascii="Verdana" w:hAnsi="Verdana" w:cs="Calibri"/>
          <w:sz w:val="20"/>
          <w:szCs w:val="20"/>
          <w:lang w:val="pt-PT"/>
        </w:rPr>
        <w:t xml:space="preserve"> deve providenciar e efetuar o pagamento, observando o vencimento da obrigação então identificado.</w:t>
      </w:r>
    </w:p>
    <w:p w:rsidR="00C67572" w:rsidRPr="005A667F" w:rsidRDefault="009D292D" w:rsidP="005A667F">
      <w:pPr>
        <w:autoSpaceDE w:val="0"/>
        <w:autoSpaceDN w:val="0"/>
        <w:adjustRightInd w:val="0"/>
        <w:spacing w:beforeLines="240" w:before="576" w:afterLines="240" w:after="576" w:line="360" w:lineRule="auto"/>
        <w:contextualSpacing/>
        <w:jc w:val="both"/>
        <w:rPr>
          <w:rFonts w:ascii="Verdana" w:hAnsi="Verdana" w:cs="Calibri"/>
          <w:sz w:val="20"/>
          <w:szCs w:val="20"/>
          <w:lang w:val="pt-PT"/>
        </w:rPr>
      </w:pPr>
    </w:p>
    <w:p w:rsidR="003779B8" w:rsidRPr="005A667F" w:rsidRDefault="006A12F1" w:rsidP="005A667F">
      <w:pPr>
        <w:numPr>
          <w:ilvl w:val="0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b/>
          <w:sz w:val="20"/>
          <w:szCs w:val="20"/>
        </w:rPr>
        <w:t>Penalidades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690F25">
        <w:rPr>
          <w:rFonts w:ascii="Verdana" w:hAnsi="Verdana"/>
          <w:b/>
          <w:sz w:val="20"/>
          <w:szCs w:val="20"/>
        </w:rPr>
        <w:t>NG GRH 07</w:t>
      </w:r>
      <w:r w:rsidRPr="005A667F">
        <w:rPr>
          <w:rFonts w:ascii="Verdana" w:hAnsi="Verdana"/>
          <w:b/>
          <w:sz w:val="20"/>
          <w:szCs w:val="20"/>
        </w:rPr>
        <w:t xml:space="preserve"> - Conduta Funcional</w:t>
      </w:r>
      <w:r w:rsidRPr="005A667F">
        <w:rPr>
          <w:rFonts w:ascii="Verdana" w:hAnsi="Verdana"/>
          <w:sz w:val="20"/>
          <w:szCs w:val="20"/>
        </w:rPr>
        <w:t>, no caso de descumprimento desta Norma.</w:t>
      </w:r>
    </w:p>
    <w:p w:rsidR="003779B8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3779B8" w:rsidRPr="005A667F" w:rsidRDefault="006A12F1" w:rsidP="005A667F">
      <w:pPr>
        <w:numPr>
          <w:ilvl w:val="0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b/>
          <w:sz w:val="20"/>
          <w:szCs w:val="20"/>
        </w:rPr>
        <w:t xml:space="preserve">Legislação básica 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</w:p>
    <w:p w:rsidR="003779B8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79B8" w:rsidRPr="005A667F" w:rsidRDefault="006A12F1" w:rsidP="005A667F">
      <w:pPr>
        <w:numPr>
          <w:ilvl w:val="0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b/>
          <w:sz w:val="20"/>
          <w:szCs w:val="20"/>
        </w:rPr>
        <w:t>Anexos</w:t>
      </w:r>
    </w:p>
    <w:p w:rsidR="003779B8" w:rsidRPr="005A667F" w:rsidRDefault="00B13DE3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ANEXO I – Atestado de Execução e Liberação de Pagamento</w:t>
      </w:r>
    </w:p>
    <w:p w:rsidR="003779B8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  <w:highlight w:val="yellow"/>
        </w:rPr>
      </w:pPr>
    </w:p>
    <w:p w:rsidR="003779B8" w:rsidRPr="005A667F" w:rsidRDefault="006A12F1" w:rsidP="005A667F">
      <w:pPr>
        <w:numPr>
          <w:ilvl w:val="0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b/>
          <w:sz w:val="20"/>
          <w:szCs w:val="20"/>
        </w:rPr>
        <w:t>Revisões</w:t>
      </w:r>
    </w:p>
    <w:p w:rsidR="003779B8" w:rsidRPr="005A667F" w:rsidRDefault="006A12F1" w:rsidP="005A667F">
      <w:pPr>
        <w:numPr>
          <w:ilvl w:val="1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F90982" w:rsidRPr="005A667F">
        <w:rPr>
          <w:rFonts w:ascii="Verdana" w:hAnsi="Verdana"/>
          <w:sz w:val="20"/>
          <w:szCs w:val="20"/>
        </w:rPr>
        <w:t>GDC (Gerência de Controladoria).</w:t>
      </w:r>
    </w:p>
    <w:p w:rsidR="003779B8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5A667F" w:rsidRDefault="005A667F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5A667F" w:rsidRDefault="005A667F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5A667F" w:rsidRPr="005A667F" w:rsidRDefault="005A667F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3779B8" w:rsidRPr="005A667F" w:rsidRDefault="006A12F1" w:rsidP="005A667F">
      <w:pPr>
        <w:numPr>
          <w:ilvl w:val="0"/>
          <w:numId w:val="16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/>
          <w:sz w:val="20"/>
          <w:szCs w:val="20"/>
        </w:rPr>
      </w:pPr>
      <w:r w:rsidRPr="005A667F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p w:rsidR="006D19C1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sz w:val="20"/>
          <w:szCs w:val="20"/>
        </w:rPr>
      </w:pPr>
    </w:p>
    <w:p w:rsidR="006D19C1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9351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423"/>
        <w:gridCol w:w="3100"/>
      </w:tblGrid>
      <w:tr w:rsidR="006D19C1" w:rsidRPr="005A667F" w:rsidTr="00690F25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423" w:type="dxa"/>
            <w:vMerge w:val="restart"/>
            <w:shd w:val="clear" w:color="auto" w:fill="C0C0C0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3100" w:type="dxa"/>
            <w:vMerge w:val="restart"/>
            <w:shd w:val="clear" w:color="auto" w:fill="C0C0C0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sz w:val="20"/>
                <w:szCs w:val="20"/>
              </w:rPr>
              <w:t>Revisores/ Aprovadores</w:t>
            </w:r>
          </w:p>
        </w:tc>
      </w:tr>
      <w:tr w:rsidR="006D19C1" w:rsidRPr="005A667F" w:rsidTr="00690F25">
        <w:trPr>
          <w:trHeight w:val="184"/>
        </w:trPr>
        <w:tc>
          <w:tcPr>
            <w:tcW w:w="0" w:type="auto"/>
            <w:vMerge/>
          </w:tcPr>
          <w:p w:rsidR="00F61703" w:rsidRPr="005A667F" w:rsidRDefault="00F6170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F61703" w:rsidRPr="005A667F" w:rsidRDefault="00F6170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F61703" w:rsidRPr="005A667F" w:rsidRDefault="00F6170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5A667F" w:rsidTr="00690F25">
        <w:trPr>
          <w:trHeight w:val="288"/>
        </w:trPr>
        <w:tc>
          <w:tcPr>
            <w:tcW w:w="1094" w:type="dxa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D19C1" w:rsidRPr="005A667F" w:rsidRDefault="009D292D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5A667F" w:rsidRDefault="009D292D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3" w:type="dxa"/>
            <w:vAlign w:val="center"/>
          </w:tcPr>
          <w:p w:rsidR="006D19C1" w:rsidRPr="005A667F" w:rsidRDefault="006A12F1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Não</w:t>
            </w:r>
            <w:r w:rsidR="00690F25">
              <w:rPr>
                <w:rFonts w:ascii="Verdana" w:hAnsi="Verdana"/>
                <w:sz w:val="20"/>
                <w:szCs w:val="20"/>
              </w:rPr>
              <w:t xml:space="preserve"> aplicável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C06F28" w:rsidRPr="005A667F" w:rsidRDefault="00B13DE3" w:rsidP="00690F2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GDC</w:t>
            </w:r>
            <w:r w:rsidR="006A12F1" w:rsidRPr="005A667F">
              <w:rPr>
                <w:rFonts w:ascii="Verdana" w:hAnsi="Verdana"/>
                <w:sz w:val="20"/>
                <w:szCs w:val="20"/>
              </w:rPr>
              <w:t>:</w:t>
            </w:r>
            <w:r w:rsidRPr="005A667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0F25">
              <w:rPr>
                <w:rFonts w:ascii="Verdana" w:hAnsi="Verdana"/>
                <w:sz w:val="20"/>
                <w:szCs w:val="20"/>
              </w:rPr>
              <w:t>Domingos Ferronato</w:t>
            </w:r>
          </w:p>
          <w:p w:rsidR="006D19C1" w:rsidRPr="005A667F" w:rsidRDefault="009D292D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D19C1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92561" w:rsidRPr="005A667F" w:rsidRDefault="009D292D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E65596" w:rsidRPr="005A667F" w:rsidRDefault="00E65596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830DFE" w:rsidRPr="005A667F" w:rsidRDefault="00E65596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ab/>
      </w:r>
    </w:p>
    <w:p w:rsidR="00B13DE3" w:rsidRPr="005A667F" w:rsidRDefault="00B13DE3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66EEA" w:rsidRPr="005A667F" w:rsidRDefault="00166EEA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66EEA" w:rsidRPr="005A667F" w:rsidRDefault="00166EEA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66EEA" w:rsidRDefault="00166EEA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A667F" w:rsidRPr="005A667F" w:rsidRDefault="005A667F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page" w:tblpX="1635" w:tblpY="38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7627"/>
      </w:tblGrid>
      <w:tr w:rsidR="00B13DE3" w:rsidRPr="005A667F" w:rsidTr="00B13DE3">
        <w:trPr>
          <w:trHeight w:val="565"/>
        </w:trPr>
        <w:tc>
          <w:tcPr>
            <w:tcW w:w="1445" w:type="dxa"/>
          </w:tcPr>
          <w:p w:rsidR="00B13DE3" w:rsidRPr="005A667F" w:rsidRDefault="00B13DE3" w:rsidP="005A667F">
            <w:pPr>
              <w:keepNext/>
              <w:tabs>
                <w:tab w:val="left" w:pos="438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B13DE3" w:rsidRPr="005A667F" w:rsidRDefault="00B13DE3" w:rsidP="005A667F">
            <w:pPr>
              <w:keepNext/>
              <w:tabs>
                <w:tab w:val="left" w:pos="438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sz w:val="20"/>
                <w:szCs w:val="20"/>
              </w:rPr>
              <w:t>UNIDADE/ Nº</w:t>
            </w:r>
          </w:p>
        </w:tc>
        <w:tc>
          <w:tcPr>
            <w:tcW w:w="7627" w:type="dxa"/>
          </w:tcPr>
          <w:p w:rsidR="00B13DE3" w:rsidRPr="005A667F" w:rsidRDefault="00B13DE3" w:rsidP="005A667F">
            <w:pPr>
              <w:keepNext/>
              <w:tabs>
                <w:tab w:val="left" w:pos="438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sz w:val="20"/>
                <w:szCs w:val="20"/>
              </w:rPr>
              <w:t>ATESTADO DE EXECUÇÃO E LIBERAÇÃO PARA PAGAMENTO</w:t>
            </w:r>
          </w:p>
        </w:tc>
      </w:tr>
      <w:tr w:rsidR="00B13DE3" w:rsidRPr="005A667F" w:rsidTr="00B13DE3">
        <w:trPr>
          <w:trHeight w:val="298"/>
        </w:trPr>
        <w:tc>
          <w:tcPr>
            <w:tcW w:w="1445" w:type="dxa"/>
          </w:tcPr>
          <w:p w:rsidR="00B13DE3" w:rsidRPr="005A667F" w:rsidRDefault="00B13DE3" w:rsidP="005A667F">
            <w:pPr>
              <w:keepNext/>
              <w:tabs>
                <w:tab w:val="left" w:pos="438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</w:p>
        </w:tc>
        <w:tc>
          <w:tcPr>
            <w:tcW w:w="7627" w:type="dxa"/>
          </w:tcPr>
          <w:p w:rsidR="00B13DE3" w:rsidRPr="005A667F" w:rsidRDefault="00B13DE3" w:rsidP="005A667F">
            <w:pPr>
              <w:keepNext/>
              <w:tabs>
                <w:tab w:val="left" w:pos="4380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5A667F">
              <w:rPr>
                <w:rFonts w:ascii="Verdana" w:hAnsi="Verdana"/>
                <w:b/>
                <w:color w:val="7F7F7F"/>
                <w:sz w:val="20"/>
                <w:szCs w:val="20"/>
              </w:rPr>
              <w:t>CENTRO DE CUSTO:</w:t>
            </w:r>
          </w:p>
        </w:tc>
      </w:tr>
    </w:tbl>
    <w:p w:rsidR="00B13DE3" w:rsidRPr="005A667F" w:rsidRDefault="00B13DE3" w:rsidP="005A667F">
      <w:pPr>
        <w:keepNext/>
        <w:tabs>
          <w:tab w:val="left" w:pos="4380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5A667F">
        <w:rPr>
          <w:rFonts w:ascii="Verdana" w:hAnsi="Verdana"/>
          <w:b/>
          <w:color w:val="000000" w:themeColor="text1"/>
          <w:sz w:val="20"/>
          <w:szCs w:val="20"/>
        </w:rPr>
        <w:t>ANEXO EXTERNO I</w:t>
      </w: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vanish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7437"/>
      </w:tblGrid>
      <w:tr w:rsidR="00B13DE3" w:rsidRPr="005A667F" w:rsidTr="00B13DE3">
        <w:trPr>
          <w:trHeight w:val="216"/>
        </w:trPr>
        <w:tc>
          <w:tcPr>
            <w:tcW w:w="1635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FAVORECIDO:</w:t>
            </w:r>
          </w:p>
        </w:tc>
        <w:tc>
          <w:tcPr>
            <w:tcW w:w="7437" w:type="dxa"/>
            <w:vAlign w:val="center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3DE3" w:rsidRPr="005A667F" w:rsidTr="00B13DE3">
        <w:trPr>
          <w:trHeight w:val="216"/>
        </w:trPr>
        <w:tc>
          <w:tcPr>
            <w:tcW w:w="1635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3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1767"/>
      </w:tblGrid>
      <w:tr w:rsidR="00B13DE3" w:rsidRPr="005A667F" w:rsidTr="00B13DE3">
        <w:tc>
          <w:tcPr>
            <w:tcW w:w="361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CONDIÇÕES DE PAGAMENTO</w:t>
            </w:r>
          </w:p>
        </w:tc>
        <w:tc>
          <w:tcPr>
            <w:tcW w:w="368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VENCIMENTO</w:t>
            </w:r>
          </w:p>
        </w:tc>
        <w:tc>
          <w:tcPr>
            <w:tcW w:w="176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 xml:space="preserve">PESSOA FÍSICA: </w:t>
            </w:r>
          </w:p>
        </w:tc>
      </w:tr>
      <w:tr w:rsidR="00B13DE3" w:rsidRPr="005A667F" w:rsidTr="00B13DE3">
        <w:trPr>
          <w:trHeight w:val="140"/>
        </w:trPr>
        <w:tc>
          <w:tcPr>
            <w:tcW w:w="361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361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PESSOA JURÍDICA:</w:t>
            </w:r>
          </w:p>
        </w:tc>
      </w:tr>
      <w:tr w:rsidR="00B13DE3" w:rsidRPr="005A667F" w:rsidTr="00B13DE3">
        <w:tc>
          <w:tcPr>
            <w:tcW w:w="361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361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411"/>
        <w:gridCol w:w="1559"/>
        <w:gridCol w:w="3828"/>
        <w:gridCol w:w="1200"/>
      </w:tblGrid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VALOR BRUTO</w:t>
            </w: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VISTO RESPONSÁVEL P/ CÁLCULOS/DESCONTOS</w:t>
            </w:r>
          </w:p>
        </w:tc>
      </w:tr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MULTA</w:t>
            </w: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JUROS</w:t>
            </w: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B13DE3" w:rsidRPr="005A667F" w:rsidRDefault="00B13DE3" w:rsidP="005A667F">
            <w:pPr>
              <w:tabs>
                <w:tab w:val="center" w:pos="639"/>
                <w:tab w:val="right" w:pos="1278"/>
              </w:tabs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206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VALOR LÍQUIDO</w:t>
            </w:r>
          </w:p>
        </w:tc>
        <w:tc>
          <w:tcPr>
            <w:tcW w:w="41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R$</w:t>
            </w:r>
          </w:p>
        </w:tc>
        <w:tc>
          <w:tcPr>
            <w:tcW w:w="1559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8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0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2487"/>
        <w:gridCol w:w="2773"/>
        <w:gridCol w:w="1626"/>
      </w:tblGrid>
      <w:tr w:rsidR="00B13DE3" w:rsidRPr="005A667F" w:rsidTr="00B13DE3">
        <w:tc>
          <w:tcPr>
            <w:tcW w:w="218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CONTRATO N.º</w:t>
            </w:r>
          </w:p>
        </w:tc>
        <w:tc>
          <w:tcPr>
            <w:tcW w:w="248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AUT. SERV. Nº</w:t>
            </w:r>
          </w:p>
        </w:tc>
        <w:tc>
          <w:tcPr>
            <w:tcW w:w="2773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PROCESSO Nº</w:t>
            </w:r>
          </w:p>
        </w:tc>
        <w:tc>
          <w:tcPr>
            <w:tcW w:w="162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NOTA FISCAL/FATURA Nº</w:t>
            </w:r>
          </w:p>
        </w:tc>
      </w:tr>
      <w:tr w:rsidR="00B13DE3" w:rsidRPr="005A667F" w:rsidTr="00B13DE3">
        <w:tc>
          <w:tcPr>
            <w:tcW w:w="218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2181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87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3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6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260"/>
        <w:gridCol w:w="1484"/>
      </w:tblGrid>
      <w:tr w:rsidR="00B13DE3" w:rsidRPr="005A667F" w:rsidTr="00B13DE3">
        <w:tc>
          <w:tcPr>
            <w:tcW w:w="4323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FORNECIMENTO / SERVIÇO EXECUTADO:</w:t>
            </w:r>
          </w:p>
        </w:tc>
        <w:tc>
          <w:tcPr>
            <w:tcW w:w="3260" w:type="dxa"/>
            <w:tcBorders>
              <w:right w:val="nil"/>
            </w:tcBorders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DATA DA EXECUÇÃO</w:t>
            </w:r>
          </w:p>
        </w:tc>
      </w:tr>
      <w:tr w:rsidR="00B13DE3" w:rsidRPr="005A667F" w:rsidTr="00B13DE3">
        <w:tc>
          <w:tcPr>
            <w:tcW w:w="7583" w:type="dxa"/>
            <w:gridSpan w:val="2"/>
            <w:tcBorders>
              <w:right w:val="nil"/>
            </w:tcBorders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</w:tcBorders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7583" w:type="dxa"/>
            <w:gridSpan w:val="2"/>
            <w:tcBorders>
              <w:right w:val="nil"/>
            </w:tcBorders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004"/>
      </w:tblGrid>
      <w:tr w:rsidR="00B13DE3" w:rsidRPr="005A667F" w:rsidTr="00B13DE3">
        <w:tc>
          <w:tcPr>
            <w:tcW w:w="1063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EVENTO:</w:t>
            </w:r>
          </w:p>
        </w:tc>
        <w:tc>
          <w:tcPr>
            <w:tcW w:w="800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1063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0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7234"/>
      </w:tblGrid>
      <w:tr w:rsidR="00B13DE3" w:rsidRPr="005A667F" w:rsidTr="00B13DE3">
        <w:tc>
          <w:tcPr>
            <w:tcW w:w="1692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A667F">
              <w:rPr>
                <w:rFonts w:ascii="Verdana" w:hAnsi="Verdana"/>
                <w:sz w:val="20"/>
                <w:szCs w:val="20"/>
              </w:rPr>
              <w:t>OBSERVAÇÕES:</w:t>
            </w:r>
          </w:p>
        </w:tc>
        <w:tc>
          <w:tcPr>
            <w:tcW w:w="723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13DE3" w:rsidRPr="005A667F" w:rsidTr="00B13DE3">
        <w:tc>
          <w:tcPr>
            <w:tcW w:w="1692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34" w:type="dxa"/>
          </w:tcPr>
          <w:p w:rsidR="00B13DE3" w:rsidRPr="005A667F" w:rsidRDefault="00B13DE3" w:rsidP="005A667F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Atestamos para fins de liberação de pagamento, que o(s) fornecimento(s) / serviço(s) acima foram executados, o valor e/ou os calculo(s) encontra(m)-se correto(s) e tudo de acordo com o contratado / autorizado.</w:t>
      </w: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keepNext/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São Paulo,                                        .</w:t>
      </w: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DE ACORDO,</w:t>
      </w: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13DE3" w:rsidRPr="005A667F" w:rsidRDefault="00B13DE3" w:rsidP="005A667F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5A667F">
        <w:rPr>
          <w:rFonts w:ascii="Verdana" w:hAnsi="Verdana"/>
          <w:sz w:val="20"/>
          <w:szCs w:val="20"/>
        </w:rPr>
        <w:t>_________________________________________            RESPONSÁVEL: _____________________________________</w:t>
      </w:r>
    </w:p>
    <w:p w:rsidR="00B13DE3" w:rsidRPr="005A667F" w:rsidRDefault="00B13DE3" w:rsidP="005A667F">
      <w:pPr>
        <w:tabs>
          <w:tab w:val="left" w:pos="142"/>
          <w:tab w:val="left" w:pos="5556"/>
        </w:tabs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B13DE3" w:rsidRPr="005A667F" w:rsidSect="00923E20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7" w:right="1701" w:bottom="1417" w:left="1701" w:header="708" w:footer="708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92D" w:rsidRDefault="009D292D">
      <w:r>
        <w:separator/>
      </w:r>
    </w:p>
  </w:endnote>
  <w:endnote w:type="continuationSeparator" w:id="0">
    <w:p w:rsidR="009D292D" w:rsidRDefault="009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6A12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9D292D">
    <w:pPr>
      <w:pStyle w:val="Footer"/>
      <w:ind w:right="360"/>
    </w:pPr>
  </w:p>
  <w:p w:rsidR="00DD41F2" w:rsidRDefault="009D292D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6A12F1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6A12F1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1A3B28">
      <w:rPr>
        <w:rStyle w:val="PageNumber"/>
        <w:rFonts w:ascii="Verdana" w:hAnsi="Verdana"/>
        <w:noProof/>
        <w:sz w:val="18"/>
      </w:rPr>
      <w:t>81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9D292D">
    <w:pPr>
      <w:pStyle w:val="Footer"/>
      <w:ind w:right="360"/>
    </w:pPr>
  </w:p>
  <w:p w:rsidR="00DD41F2" w:rsidRDefault="009D292D" w:rsidP="005D2592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9D292D">
    <w:pPr>
      <w:pStyle w:val="Footer"/>
    </w:pPr>
  </w:p>
  <w:p w:rsidR="00DD41F2" w:rsidRDefault="009D292D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92D" w:rsidRDefault="009D292D">
      <w:r>
        <w:separator/>
      </w:r>
    </w:p>
  </w:footnote>
  <w:footnote w:type="continuationSeparator" w:id="0">
    <w:p w:rsidR="009D292D" w:rsidRDefault="009D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6A12F1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3779B8" w:rsidRPr="003779B8" w:rsidRDefault="006A12F1" w:rsidP="003779B8">
          <w:pPr>
            <w:pStyle w:val="Heading3"/>
            <w:numPr>
              <w:ilvl w:val="0"/>
              <w:numId w:val="0"/>
            </w:numPr>
            <w:tabs>
              <w:tab w:val="left" w:pos="720"/>
            </w:tabs>
            <w:spacing w:before="0" w:after="0"/>
            <w:jc w:val="center"/>
            <w:rPr>
              <w:rFonts w:eastAsia="Calibri"/>
              <w:b/>
              <w:sz w:val="24"/>
              <w:szCs w:val="26"/>
            </w:rPr>
          </w:pPr>
          <w:r w:rsidRPr="003779B8">
            <w:rPr>
              <w:rFonts w:eastAsia="Calibri"/>
              <w:b/>
              <w:sz w:val="24"/>
            </w:rPr>
            <w:t>Manual de Normas e Procedimentos</w:t>
          </w:r>
        </w:p>
        <w:p w:rsidR="00751D5B" w:rsidRPr="00CB6140" w:rsidRDefault="006A12F1" w:rsidP="003779B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3779B8">
            <w:rPr>
              <w:b/>
            </w:rPr>
            <w:t>Atestado de Execução e Liberação de Pagamento AELP</w:t>
          </w:r>
        </w:p>
      </w:tc>
      <w:tc>
        <w:tcPr>
          <w:tcW w:w="1843" w:type="dxa"/>
        </w:tcPr>
        <w:p w:rsidR="003D67B9" w:rsidRDefault="006A12F1" w:rsidP="00F52A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E51F7F">
            <w:t>NG GDC</w:t>
          </w:r>
          <w:r>
            <w:t xml:space="preserve"> 04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9D292D">
          <w:pPr>
            <w:pStyle w:val="Header"/>
          </w:pPr>
        </w:p>
      </w:tc>
      <w:tc>
        <w:tcPr>
          <w:tcW w:w="1854" w:type="dxa"/>
        </w:tcPr>
        <w:p w:rsidR="003D67B9" w:rsidRPr="00986E3A" w:rsidRDefault="006A12F1" w:rsidP="006E21C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1A3B28">
            <w:rPr>
              <w:sz w:val="16"/>
            </w:rPr>
            <w:t>08/12</w:t>
          </w:r>
          <w:r>
            <w:rPr>
              <w:sz w:val="16"/>
            </w:rPr>
            <w:t>/2017</w:t>
          </w:r>
        </w:p>
      </w:tc>
      <w:tc>
        <w:tcPr>
          <w:tcW w:w="900" w:type="dxa"/>
        </w:tcPr>
        <w:p w:rsidR="003D67B9" w:rsidRPr="00986E3A" w:rsidRDefault="006A12F1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6A12F1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6A12F1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F1F66">
            <w:rPr>
              <w:b/>
              <w:sz w:val="16"/>
            </w:rPr>
            <w:t>Revisado por:</w:t>
          </w:r>
          <w:r w:rsidRPr="003F1F66">
            <w:rPr>
              <w:b/>
              <w:sz w:val="16"/>
            </w:rPr>
            <w:br/>
          </w:r>
          <w:r w:rsidRPr="003F1F66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D81AAD" w:rsidRPr="003F1F66" w:rsidRDefault="006A12F1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3D67B9" w:rsidRPr="003F1F66" w:rsidRDefault="001A3B28" w:rsidP="006E21C8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6A12F1" w:rsidRPr="003F1F66">
            <w:rPr>
              <w:sz w:val="16"/>
            </w:rPr>
            <w:t>/2017</w:t>
          </w:r>
        </w:p>
      </w:tc>
    </w:tr>
  </w:tbl>
  <w:p w:rsidR="003D67B9" w:rsidRDefault="009D2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0B2CE0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8146C0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4D68F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640B7"/>
    <w:multiLevelType w:val="multilevel"/>
    <w:tmpl w:val="6E88E42C"/>
    <w:lvl w:ilvl="0">
      <w:start w:val="3"/>
      <w:numFmt w:val="decimal"/>
      <w:suff w:val="space"/>
      <w:lvlText w:val="%1."/>
      <w:lvlJc w:val="left"/>
      <w:pPr>
        <w:ind w:left="390" w:hanging="390"/>
      </w:pPr>
      <w:rPr>
        <w:rFonts w:hint="default"/>
        <w:b/>
        <w:strike w:val="0"/>
        <w:dstrike w:val="0"/>
        <w:u w:val="none" w:color="000000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03"/>
    <w:rsid w:val="0005164D"/>
    <w:rsid w:val="00166EEA"/>
    <w:rsid w:val="001A3B28"/>
    <w:rsid w:val="00360249"/>
    <w:rsid w:val="003F3248"/>
    <w:rsid w:val="00564DA8"/>
    <w:rsid w:val="005A667F"/>
    <w:rsid w:val="005B5A14"/>
    <w:rsid w:val="00690F25"/>
    <w:rsid w:val="006A12F1"/>
    <w:rsid w:val="007B168A"/>
    <w:rsid w:val="008D3174"/>
    <w:rsid w:val="00923E20"/>
    <w:rsid w:val="00943862"/>
    <w:rsid w:val="009D292D"/>
    <w:rsid w:val="00B13DE3"/>
    <w:rsid w:val="00BD025A"/>
    <w:rsid w:val="00C91816"/>
    <w:rsid w:val="00CB42DA"/>
    <w:rsid w:val="00D0215D"/>
    <w:rsid w:val="00E51F7F"/>
    <w:rsid w:val="00E65596"/>
    <w:rsid w:val="00F61703"/>
    <w:rsid w:val="00F86036"/>
    <w:rsid w:val="00F9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E5593F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5E381-9C26-49C4-88A5-E8647191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4213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44</cp:revision>
  <dcterms:created xsi:type="dcterms:W3CDTF">2017-08-30T19:59:00Z</dcterms:created>
  <dcterms:modified xsi:type="dcterms:W3CDTF">2018-04-18T13:09:00Z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